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7" w:type="dxa"/>
        <w:tblInd w:w="5" w:type="dxa"/>
        <w:tblLayout w:type="fixed"/>
        <w:tblCellMar>
          <w:left w:w="0" w:type="dxa"/>
          <w:right w:w="10" w:type="dxa"/>
        </w:tblCellMar>
        <w:tblLook w:val="0000"/>
      </w:tblPr>
      <w:tblGrid>
        <w:gridCol w:w="994"/>
        <w:gridCol w:w="852"/>
        <w:gridCol w:w="2770"/>
        <w:gridCol w:w="1173"/>
        <w:gridCol w:w="1111"/>
        <w:gridCol w:w="1111"/>
        <w:gridCol w:w="1116"/>
      </w:tblGrid>
      <w:tr w:rsidR="00BA3328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01081030219000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89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INFORMATIZZAZIONE SERVIZI COMUNALI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65.000,00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-1.500,00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63.500,00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BA3328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01081030219000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89/    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SERVIZIO ASSISTENZA HARDWARE E SOFTWARE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9.500,00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9.500,00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BA3328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01082020107000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90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INFORMATIZZAZIONE UFFICI COMUNALI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5.000,00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2.288,89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7.288,89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A3328" w:rsidRDefault="00BA3328" w:rsidP="00BA3328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3D4562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P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05021030101000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936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SPESE X LA BIBLIOTECA COMUNALE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8.000,00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8.000,00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3D4562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P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05021030213000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936/    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SPESE PER GESTIONE BIBLIOTECA COMUNALE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3.000,00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3.000,00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4562" w:rsidRDefault="003D4562" w:rsidP="003D4562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E3026E" w:rsidTr="00DA6A59">
        <w:tblPrEx>
          <w:tblLook w:val="04A0"/>
        </w:tblPrEx>
        <w:trPr>
          <w:gridAfter w:val="1"/>
          <w:wAfter w:w="1116" w:type="dxa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01011030102999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104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SPESE PER FESTE NAZIONALI,SOLENNITA' CIVILI E MANIFESTAZ.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  200,00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-200,00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E3026E" w:rsidTr="00DA6A59">
        <w:tblPrEx>
          <w:tblLook w:val="04A0"/>
        </w:tblPrEx>
        <w:trPr>
          <w:gridAfter w:val="1"/>
          <w:wAfter w:w="1116" w:type="dxa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01011030102000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105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SPESE PER DIPLOMI-MEDAGLIE-TARGHE-COPPE-TROFEI,ECC.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  150,00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    -150,00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3026E" w:rsidRDefault="00E3026E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DA6A59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A6A59" w:rsidRDefault="00DA6A59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2"/>
                <w:szCs w:val="12"/>
              </w:rPr>
              <w:t>01021040102003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DA6A59" w:rsidRDefault="00DA6A59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46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A6A59" w:rsidRDefault="00DA6A59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RIMBORSO SPESE PER PERSONALE IN CONVENZIONE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A6A59" w:rsidRDefault="00DA6A59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20.000,00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A6A59" w:rsidRDefault="00DA6A59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A6A59" w:rsidRDefault="00DA6A59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20.000,00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A6A59" w:rsidRDefault="00DA6A59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05021040401001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1048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CONTRIBUTI AD ENTI ED ASSOCIAZIONI CULTURALI DIVERSE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5.000,00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CE0DD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CE0DD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CE0DD1">
              <w:rPr>
                <w:rFonts w:ascii="Arial" w:hAnsi="Arial" w:cs="Arial"/>
                <w:sz w:val="14"/>
                <w:szCs w:val="14"/>
              </w:rPr>
              <w:t>9</w:t>
            </w:r>
            <w:r>
              <w:rPr>
                <w:rFonts w:ascii="Arial" w:hAnsi="Arial" w:cs="Arial"/>
                <w:sz w:val="14"/>
                <w:szCs w:val="14"/>
              </w:rPr>
              <w:t>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06011040401001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1793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SPESE PER PROMOZIONE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INIZIATIVE SPORTIVE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19.000,00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-10.000,00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9.000,00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06011040401001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1794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CONTRIBUTI A SOCIETA' SPORTIVE E RICREATIVE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15.000,00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15.000,00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07011040401001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2318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SPESE X LA PROMOZIONE TURISTICA IN ITALIA E ALL'ESTERO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2.500,00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CE0DD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5</w:t>
            </w:r>
            <w:r w:rsidR="009D6641">
              <w:rPr>
                <w:rFonts w:ascii="Arial" w:hAnsi="Arial" w:cs="Arial"/>
                <w:sz w:val="14"/>
                <w:szCs w:val="14"/>
              </w:rPr>
              <w:t>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CE0DD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7</w:t>
            </w:r>
            <w:r w:rsidR="009D6641">
              <w:rPr>
                <w:rFonts w:ascii="Arial" w:hAnsi="Arial" w:cs="Arial"/>
                <w:sz w:val="14"/>
                <w:szCs w:val="14"/>
              </w:rPr>
              <w:t>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07011030299999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2320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SPESE X MANIFESTAZIONI E INIZIATIVE TURISTICHE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18.000,00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9.000,00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27.000,00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07011030219005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2322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COMUNICAZIONE E PROMOZIONE TURISTICA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14.000,00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4.100,00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18.100,00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07011030211999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2324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INCARICO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COLLABORAZIONE UFFICIO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I.A.T.</w:t>
            </w:r>
            <w:proofErr w:type="spellEnd"/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4.000,00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4.000,00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6641" w:rsidTr="009D664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P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07011040401001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2326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CONTRIBUTI X MANIFESTAZIONI ED INIZIATIVE TURISTICHE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85.000,00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-2.500,00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82.500,00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6641" w:rsidRDefault="009D6641" w:rsidP="009D6641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C3621" w:rsidTr="005C362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P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01011010101006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40/    2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RETRIBUZIONE AL PERSONALE NON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RUOLO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21.993,75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-6.000,00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15.993,75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C3621" w:rsidTr="005C3621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P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01011010201001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42/    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CONTRINUTI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PREV.ASS.LI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PERSONALE TEMPO DETERMINATO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6.746,20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-1.000,00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5.746,20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3621" w:rsidRDefault="005C3621" w:rsidP="0057097F">
            <w:pPr>
              <w:tabs>
                <w:tab w:val="center" w:pos="4819"/>
                <w:tab w:val="right" w:pos="963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36234" w:rsidRDefault="00736234"/>
    <w:p w:rsidR="005C3621" w:rsidRPr="005C3621" w:rsidRDefault="005C3621">
      <w:pPr>
        <w:rPr>
          <w:b/>
        </w:rPr>
      </w:pPr>
      <w:r w:rsidRPr="005C3621">
        <w:rPr>
          <w:b/>
        </w:rPr>
        <w:t xml:space="preserve">ANNO 2017 </w:t>
      </w:r>
      <w:proofErr w:type="spellStart"/>
      <w:r w:rsidRPr="005C3621">
        <w:rPr>
          <w:b/>
        </w:rPr>
        <w:t>P.E.G.</w:t>
      </w:r>
      <w:proofErr w:type="spellEnd"/>
      <w:r w:rsidRPr="005C3621">
        <w:rPr>
          <w:b/>
        </w:rPr>
        <w:t xml:space="preserve"> USCITA DE IULIIS</w:t>
      </w:r>
    </w:p>
    <w:sectPr w:rsidR="005C3621" w:rsidRPr="005C3621" w:rsidSect="0073623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641" w:rsidRDefault="009D6641" w:rsidP="00BA3328">
      <w:r>
        <w:separator/>
      </w:r>
    </w:p>
  </w:endnote>
  <w:endnote w:type="continuationSeparator" w:id="1">
    <w:p w:rsidR="009D6641" w:rsidRDefault="009D6641" w:rsidP="00BA3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641" w:rsidRDefault="009D6641" w:rsidP="00BA3328">
      <w:r>
        <w:separator/>
      </w:r>
    </w:p>
  </w:footnote>
  <w:footnote w:type="continuationSeparator" w:id="1">
    <w:p w:rsidR="009D6641" w:rsidRDefault="009D6641" w:rsidP="00BA3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" w:type="dxa"/>
      <w:tblLayout w:type="fixed"/>
      <w:tblCellMar>
        <w:left w:w="0" w:type="dxa"/>
        <w:right w:w="10" w:type="dxa"/>
      </w:tblCellMar>
      <w:tblLook w:val="0000"/>
    </w:tblPr>
    <w:tblGrid>
      <w:gridCol w:w="994"/>
      <w:gridCol w:w="852"/>
      <w:gridCol w:w="2770"/>
      <w:gridCol w:w="1173"/>
      <w:gridCol w:w="1111"/>
      <w:gridCol w:w="1111"/>
      <w:gridCol w:w="1111"/>
    </w:tblGrid>
    <w:tr w:rsidR="009D6641" w:rsidTr="00BA3328">
      <w:tc>
        <w:tcPr>
          <w:tcW w:w="9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tcMar>
            <w:top w:w="0" w:type="dxa"/>
            <w:left w:w="0" w:type="dxa"/>
            <w:bottom w:w="0" w:type="dxa"/>
            <w:right w:w="10" w:type="dxa"/>
          </w:tcMar>
          <w:vAlign w:val="center"/>
        </w:tcPr>
        <w:p w:rsidR="009D6641" w:rsidRDefault="009D6641" w:rsidP="00BA3328">
          <w:pPr>
            <w:pStyle w:val="Normal"/>
            <w:tabs>
              <w:tab w:val="center" w:pos="4819"/>
              <w:tab w:val="right" w:pos="9638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</w:tabs>
            <w:jc w:val="center"/>
            <w:rPr>
              <w:rFonts w:eastAsia="Times New Roman"/>
              <w:b/>
              <w:bCs/>
              <w:sz w:val="14"/>
              <w:szCs w:val="14"/>
            </w:rPr>
          </w:pPr>
          <w:r>
            <w:rPr>
              <w:rFonts w:eastAsia="Times New Roman"/>
              <w:b/>
              <w:bCs/>
              <w:sz w:val="14"/>
              <w:szCs w:val="14"/>
            </w:rPr>
            <w:t>Codice</w:t>
          </w:r>
        </w:p>
      </w:tc>
      <w:tc>
        <w:tcPr>
          <w:tcW w:w="8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tcMar>
            <w:top w:w="0" w:type="dxa"/>
            <w:left w:w="0" w:type="dxa"/>
            <w:bottom w:w="0" w:type="dxa"/>
            <w:right w:w="10" w:type="dxa"/>
          </w:tcMar>
          <w:vAlign w:val="center"/>
        </w:tcPr>
        <w:p w:rsidR="009D6641" w:rsidRDefault="009D6641" w:rsidP="00BA3328">
          <w:pPr>
            <w:pStyle w:val="Normal"/>
            <w:tabs>
              <w:tab w:val="center" w:pos="4819"/>
              <w:tab w:val="right" w:pos="9638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</w:tabs>
            <w:jc w:val="center"/>
            <w:rPr>
              <w:rFonts w:eastAsia="Times New Roman"/>
              <w:b/>
              <w:bCs/>
              <w:sz w:val="14"/>
              <w:szCs w:val="14"/>
            </w:rPr>
          </w:pPr>
          <w:r>
            <w:rPr>
              <w:rFonts w:eastAsia="Times New Roman"/>
              <w:b/>
              <w:bCs/>
              <w:sz w:val="14"/>
              <w:szCs w:val="14"/>
            </w:rPr>
            <w:t>Capitolo</w:t>
          </w:r>
        </w:p>
      </w:tc>
      <w:tc>
        <w:tcPr>
          <w:tcW w:w="27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tcMar>
            <w:top w:w="0" w:type="dxa"/>
            <w:left w:w="0" w:type="dxa"/>
            <w:bottom w:w="0" w:type="dxa"/>
            <w:right w:w="10" w:type="dxa"/>
          </w:tcMar>
          <w:vAlign w:val="center"/>
        </w:tcPr>
        <w:p w:rsidR="009D6641" w:rsidRDefault="009D6641" w:rsidP="00BA3328">
          <w:pPr>
            <w:pStyle w:val="Normal"/>
            <w:tabs>
              <w:tab w:val="center" w:pos="4819"/>
              <w:tab w:val="right" w:pos="9638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</w:tabs>
            <w:jc w:val="center"/>
            <w:rPr>
              <w:rFonts w:eastAsia="Times New Roman"/>
              <w:b/>
              <w:bCs/>
              <w:sz w:val="14"/>
              <w:szCs w:val="14"/>
            </w:rPr>
          </w:pPr>
          <w:r>
            <w:rPr>
              <w:rFonts w:eastAsia="Times New Roman"/>
              <w:b/>
              <w:bCs/>
              <w:sz w:val="14"/>
              <w:szCs w:val="14"/>
            </w:rPr>
            <w:t>Descrizione</w:t>
          </w:r>
        </w:p>
      </w:tc>
      <w:tc>
        <w:tcPr>
          <w:tcW w:w="11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tcMar>
            <w:top w:w="0" w:type="dxa"/>
            <w:left w:w="0" w:type="dxa"/>
            <w:bottom w:w="0" w:type="dxa"/>
            <w:right w:w="10" w:type="dxa"/>
          </w:tcMar>
          <w:vAlign w:val="center"/>
        </w:tcPr>
        <w:p w:rsidR="009D6641" w:rsidRDefault="009D6641" w:rsidP="00BA3328">
          <w:pPr>
            <w:pStyle w:val="Normal"/>
            <w:tabs>
              <w:tab w:val="center" w:pos="4819"/>
              <w:tab w:val="right" w:pos="9638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</w:tabs>
            <w:jc w:val="center"/>
            <w:rPr>
              <w:rFonts w:eastAsia="Times New Roman"/>
              <w:b/>
              <w:bCs/>
              <w:sz w:val="14"/>
              <w:szCs w:val="14"/>
            </w:rPr>
          </w:pPr>
          <w:proofErr w:type="spellStart"/>
          <w:r>
            <w:rPr>
              <w:rFonts w:eastAsia="Times New Roman"/>
              <w:b/>
              <w:bCs/>
              <w:sz w:val="14"/>
              <w:szCs w:val="14"/>
            </w:rPr>
            <w:t>Stanz.Iniz.CO</w:t>
          </w:r>
          <w:proofErr w:type="spellEnd"/>
          <w:r>
            <w:rPr>
              <w:rFonts w:eastAsia="Times New Roman"/>
              <w:b/>
              <w:bCs/>
              <w:sz w:val="14"/>
              <w:szCs w:val="14"/>
            </w:rPr>
            <w:t xml:space="preserve"> 2017</w:t>
          </w:r>
        </w:p>
      </w:tc>
      <w:tc>
        <w:tcPr>
          <w:tcW w:w="1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tcMar>
            <w:top w:w="0" w:type="dxa"/>
            <w:left w:w="0" w:type="dxa"/>
            <w:bottom w:w="0" w:type="dxa"/>
            <w:right w:w="10" w:type="dxa"/>
          </w:tcMar>
          <w:vAlign w:val="center"/>
        </w:tcPr>
        <w:p w:rsidR="009D6641" w:rsidRDefault="009D6641" w:rsidP="00BA3328">
          <w:pPr>
            <w:pStyle w:val="Normal"/>
            <w:tabs>
              <w:tab w:val="center" w:pos="4819"/>
              <w:tab w:val="right" w:pos="9638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</w:tabs>
            <w:jc w:val="center"/>
            <w:rPr>
              <w:rFonts w:eastAsia="Times New Roman"/>
              <w:b/>
              <w:bCs/>
              <w:sz w:val="14"/>
              <w:szCs w:val="14"/>
            </w:rPr>
          </w:pPr>
          <w:proofErr w:type="spellStart"/>
          <w:r>
            <w:rPr>
              <w:rFonts w:eastAsia="Times New Roman"/>
              <w:b/>
              <w:bCs/>
              <w:sz w:val="14"/>
              <w:szCs w:val="14"/>
            </w:rPr>
            <w:t>Storni-Var.CO</w:t>
          </w:r>
          <w:proofErr w:type="spellEnd"/>
          <w:r>
            <w:rPr>
              <w:rFonts w:eastAsia="Times New Roman"/>
              <w:b/>
              <w:bCs/>
              <w:sz w:val="14"/>
              <w:szCs w:val="14"/>
            </w:rPr>
            <w:t xml:space="preserve"> 2017</w:t>
          </w:r>
        </w:p>
      </w:tc>
      <w:tc>
        <w:tcPr>
          <w:tcW w:w="1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tcMar>
            <w:top w:w="0" w:type="dxa"/>
            <w:left w:w="0" w:type="dxa"/>
            <w:bottom w:w="0" w:type="dxa"/>
            <w:right w:w="10" w:type="dxa"/>
          </w:tcMar>
          <w:vAlign w:val="center"/>
        </w:tcPr>
        <w:p w:rsidR="009D6641" w:rsidRDefault="009D6641" w:rsidP="00BA3328">
          <w:pPr>
            <w:pStyle w:val="Normal"/>
            <w:tabs>
              <w:tab w:val="center" w:pos="4819"/>
              <w:tab w:val="right" w:pos="9638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</w:tabs>
            <w:jc w:val="center"/>
            <w:rPr>
              <w:rFonts w:eastAsia="Times New Roman"/>
              <w:b/>
              <w:bCs/>
              <w:sz w:val="14"/>
              <w:szCs w:val="14"/>
            </w:rPr>
          </w:pPr>
          <w:proofErr w:type="spellStart"/>
          <w:r>
            <w:rPr>
              <w:rFonts w:eastAsia="Times New Roman"/>
              <w:b/>
              <w:bCs/>
              <w:sz w:val="14"/>
              <w:szCs w:val="14"/>
            </w:rPr>
            <w:t>Stanz.Ass.CO</w:t>
          </w:r>
          <w:proofErr w:type="spellEnd"/>
          <w:r>
            <w:rPr>
              <w:rFonts w:eastAsia="Times New Roman"/>
              <w:b/>
              <w:bCs/>
              <w:sz w:val="14"/>
              <w:szCs w:val="14"/>
            </w:rPr>
            <w:t xml:space="preserve"> 2017</w:t>
          </w:r>
        </w:p>
      </w:tc>
      <w:tc>
        <w:tcPr>
          <w:tcW w:w="1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tcMar>
            <w:top w:w="0" w:type="dxa"/>
            <w:left w:w="0" w:type="dxa"/>
            <w:bottom w:w="0" w:type="dxa"/>
            <w:right w:w="10" w:type="dxa"/>
          </w:tcMar>
          <w:vAlign w:val="center"/>
        </w:tcPr>
        <w:p w:rsidR="009D6641" w:rsidRDefault="009D6641" w:rsidP="00BA3328">
          <w:pPr>
            <w:pStyle w:val="Normal"/>
            <w:tabs>
              <w:tab w:val="center" w:pos="4819"/>
              <w:tab w:val="right" w:pos="9638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</w:tabs>
            <w:jc w:val="center"/>
            <w:rPr>
              <w:rFonts w:eastAsia="Times New Roman"/>
              <w:b/>
              <w:bCs/>
              <w:sz w:val="14"/>
              <w:szCs w:val="14"/>
            </w:rPr>
          </w:pPr>
        </w:p>
      </w:tc>
    </w:tr>
  </w:tbl>
  <w:p w:rsidR="009D6641" w:rsidRDefault="009D6641" w:rsidP="00BA332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328"/>
    <w:rsid w:val="00231799"/>
    <w:rsid w:val="00296600"/>
    <w:rsid w:val="0030730B"/>
    <w:rsid w:val="003D4562"/>
    <w:rsid w:val="005965FF"/>
    <w:rsid w:val="005C3621"/>
    <w:rsid w:val="00736234"/>
    <w:rsid w:val="009D6641"/>
    <w:rsid w:val="00B01AFF"/>
    <w:rsid w:val="00BA3328"/>
    <w:rsid w:val="00CE0DD1"/>
    <w:rsid w:val="00D94B73"/>
    <w:rsid w:val="00DA6A59"/>
    <w:rsid w:val="00E3026E"/>
    <w:rsid w:val="00E32D43"/>
    <w:rsid w:val="00F62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328"/>
    <w:pPr>
      <w:widowControl w:val="0"/>
      <w:autoSpaceDE w:val="0"/>
      <w:autoSpaceDN w:val="0"/>
      <w:adjustRightInd w:val="0"/>
      <w:spacing w:after="0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3328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A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A3328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Normal">
    <w:name w:val="[Normal]"/>
    <w:next w:val="Normale"/>
    <w:uiPriority w:val="99"/>
    <w:rsid w:val="00BA3328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cimini.loredana</dc:creator>
  <cp:lastModifiedBy>cimini.loredana</cp:lastModifiedBy>
  <cp:revision>7</cp:revision>
  <cp:lastPrinted>2017-10-25T08:11:00Z</cp:lastPrinted>
  <dcterms:created xsi:type="dcterms:W3CDTF">2017-08-01T12:08:00Z</dcterms:created>
  <dcterms:modified xsi:type="dcterms:W3CDTF">2017-10-25T08:12:00Z</dcterms:modified>
</cp:coreProperties>
</file>